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BA" w:rsidRPr="00604E95" w:rsidRDefault="009879BA" w:rsidP="009879BA">
      <w:pPr>
        <w:shd w:val="clear" w:color="auto" w:fill="FFFFFF"/>
        <w:spacing w:after="0" w:line="240" w:lineRule="auto"/>
        <w:jc w:val="center"/>
        <w:outlineLvl w:val="0"/>
        <w:rPr>
          <w:rFonts w:asciiTheme="majorHAnsi" w:eastAsia="Times New Roman" w:hAnsiTheme="majorHAnsi" w:cs="Arial"/>
          <w:kern w:val="36"/>
          <w:lang w:eastAsia="ru-RU"/>
        </w:rPr>
      </w:pPr>
      <w:r>
        <w:rPr>
          <w:rFonts w:asciiTheme="majorHAnsi" w:eastAsia="Times New Roman" w:hAnsiTheme="majorHAnsi" w:cs="Arial"/>
          <w:b/>
          <w:kern w:val="36"/>
          <w:sz w:val="28"/>
          <w:szCs w:val="28"/>
          <w:lang w:eastAsia="ru-RU"/>
        </w:rPr>
        <w:t xml:space="preserve">                                                         </w:t>
      </w:r>
      <w:r w:rsidRPr="009879BA">
        <w:rPr>
          <w:rFonts w:asciiTheme="majorHAnsi" w:eastAsia="Times New Roman" w:hAnsiTheme="majorHAnsi" w:cs="Arial"/>
          <w:b/>
          <w:kern w:val="36"/>
          <w:sz w:val="28"/>
          <w:szCs w:val="28"/>
          <w:lang w:eastAsia="ru-RU"/>
        </w:rPr>
        <w:t>ООО «Решение»</w:t>
      </w:r>
      <w:r w:rsidRPr="00604E95">
        <w:rPr>
          <w:rFonts w:asciiTheme="majorHAnsi" w:eastAsia="Times New Roman" w:hAnsiTheme="majorHAnsi" w:cs="Arial"/>
          <w:b/>
          <w:kern w:val="36"/>
          <w:lang w:eastAsia="ru-RU"/>
        </w:rPr>
        <w:t xml:space="preserve">                  </w:t>
      </w:r>
      <w:r>
        <w:rPr>
          <w:rFonts w:asciiTheme="majorHAnsi" w:eastAsia="Times New Roman" w:hAnsiTheme="majorHAnsi" w:cs="Arial"/>
          <w:b/>
          <w:kern w:val="36"/>
          <w:lang w:eastAsia="ru-RU"/>
        </w:rPr>
        <w:t xml:space="preserve">                                          </w:t>
      </w:r>
      <w:r w:rsidRPr="00A716BD">
        <w:rPr>
          <w:rFonts w:asciiTheme="majorHAnsi" w:eastAsia="Times New Roman" w:hAnsiTheme="majorHAnsi" w:cs="Arial"/>
          <w:b/>
          <w:kern w:val="36"/>
          <w:sz w:val="20"/>
          <w:szCs w:val="20"/>
          <w:lang w:eastAsia="ru-RU"/>
        </w:rPr>
        <w:t>12.02.2024</w:t>
      </w:r>
    </w:p>
    <w:p w:rsidR="009879BA" w:rsidRPr="009879BA" w:rsidRDefault="009879BA" w:rsidP="009879BA">
      <w:pPr>
        <w:spacing w:after="0"/>
        <w:jc w:val="center"/>
        <w:outlineLvl w:val="1"/>
        <w:rPr>
          <w:rFonts w:ascii="Times New Roman" w:hAnsi="Times New Roman" w:cs="Times New Roman"/>
          <w:b/>
          <w:bCs/>
          <w:color w:val="C00000"/>
        </w:rPr>
      </w:pPr>
      <w:r w:rsidRPr="009879BA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 xml:space="preserve">(4872) 77-03-21, 8-915-691-73-01, </w:t>
      </w:r>
      <w:hyperlink r:id="rId5" w:history="1">
        <w:r w:rsidRPr="009879BA">
          <w:rPr>
            <w:rFonts w:ascii="Times New Roman" w:eastAsia="Times New Roman" w:hAnsi="Times New Roman" w:cs="Times New Roman"/>
            <w:b/>
            <w:bCs/>
            <w:color w:val="C00000"/>
            <w:lang w:eastAsia="ru-RU"/>
          </w:rPr>
          <w:t>reshenie71@yandex.ru</w:t>
        </w:r>
      </w:hyperlink>
    </w:p>
    <w:p w:rsidR="009879BA" w:rsidRPr="009879BA" w:rsidRDefault="009879BA" w:rsidP="009879BA">
      <w:pPr>
        <w:shd w:val="clear" w:color="auto" w:fill="FFFFFF"/>
        <w:spacing w:after="0" w:line="240" w:lineRule="auto"/>
        <w:jc w:val="center"/>
        <w:outlineLvl w:val="0"/>
        <w:rPr>
          <w:rStyle w:val="a7"/>
          <w:rFonts w:asciiTheme="majorHAnsi" w:hAnsiTheme="majorHAnsi" w:cs="Arial"/>
          <w:kern w:val="36"/>
        </w:rPr>
      </w:pPr>
    </w:p>
    <w:p w:rsidR="00916BA3" w:rsidRPr="00916BA3" w:rsidRDefault="00916BA3" w:rsidP="00916BA3">
      <w:pPr>
        <w:pStyle w:val="1"/>
        <w:shd w:val="clear" w:color="auto" w:fill="FFFFFF"/>
        <w:spacing w:before="0"/>
        <w:jc w:val="right"/>
        <w:rPr>
          <w:rFonts w:cs="Arial"/>
          <w:bCs w:val="0"/>
          <w:i/>
          <w:color w:val="auto"/>
          <w:sz w:val="22"/>
          <w:szCs w:val="22"/>
          <w:u w:val="single"/>
        </w:rPr>
      </w:pPr>
      <w:r w:rsidRPr="00916BA3">
        <w:rPr>
          <w:rFonts w:cs="Arial"/>
          <w:bCs w:val="0"/>
          <w:i/>
          <w:color w:val="auto"/>
          <w:sz w:val="22"/>
          <w:szCs w:val="22"/>
          <w:u w:val="single"/>
        </w:rPr>
        <w:t>КОД оборудования</w:t>
      </w:r>
      <w:r>
        <w:rPr>
          <w:rFonts w:cs="Arial"/>
          <w:bCs w:val="0"/>
          <w:i/>
          <w:color w:val="auto"/>
          <w:sz w:val="22"/>
          <w:szCs w:val="22"/>
          <w:u w:val="single"/>
        </w:rPr>
        <w:t xml:space="preserve"> -</w:t>
      </w:r>
      <w:r w:rsidRPr="00916BA3">
        <w:rPr>
          <w:rFonts w:cs="Arial"/>
          <w:bCs w:val="0"/>
          <w:i/>
          <w:color w:val="auto"/>
          <w:sz w:val="22"/>
          <w:szCs w:val="22"/>
          <w:u w:val="single"/>
        </w:rPr>
        <w:t xml:space="preserve"> </w:t>
      </w:r>
      <w:r w:rsidRPr="00916BA3">
        <w:rPr>
          <w:rFonts w:cs="Arial"/>
          <w:bCs w:val="0"/>
          <w:i/>
          <w:color w:val="auto"/>
          <w:sz w:val="22"/>
          <w:szCs w:val="22"/>
          <w:u w:val="single"/>
        </w:rPr>
        <w:t>НР</w:t>
      </w:r>
    </w:p>
    <w:p w:rsidR="009879BA" w:rsidRDefault="009879BA" w:rsidP="001E6C8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lang w:eastAsia="ru-RU"/>
        </w:rPr>
      </w:pPr>
    </w:p>
    <w:p w:rsidR="001E6C80" w:rsidRPr="001E6C80" w:rsidRDefault="001E6C80" w:rsidP="009879BA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C00000"/>
          <w:lang w:eastAsia="ru-RU"/>
        </w:rPr>
      </w:pPr>
      <w:r w:rsidRPr="001E6C80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Комплект оборудования "ОГЭ-лаборатория" с ВУ (7 лотков) – 67000 р.</w:t>
      </w:r>
      <w:bookmarkStart w:id="0" w:name="_GoBack"/>
      <w:bookmarkEnd w:id="0"/>
    </w:p>
    <w:p w:rsidR="001E6C80" w:rsidRPr="001E6C80" w:rsidRDefault="001E6C80" w:rsidP="009879BA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C00000"/>
          <w:lang w:eastAsia="ru-RU"/>
        </w:rPr>
      </w:pPr>
      <w:r w:rsidRPr="001E6C80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Комплект оборудования "ОГЭ-лаборатория" с АБП (7 лотков) – 58500 р.</w:t>
      </w:r>
    </w:p>
    <w:p w:rsidR="001E6C80" w:rsidRPr="001E6C80" w:rsidRDefault="001E6C80" w:rsidP="009879BA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C00000"/>
          <w:lang w:eastAsia="ru-RU"/>
        </w:rPr>
      </w:pPr>
      <w:r w:rsidRPr="001E6C80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Стойка для наборов "ОГЭ" (7 лотков) (продается только с набором ОГЭ-лаборатория) -23500 р.</w:t>
      </w:r>
    </w:p>
    <w:p w:rsidR="001E6C80" w:rsidRDefault="001E6C80" w:rsidP="001E6C8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E6C80" w:rsidRPr="001E6C80" w:rsidRDefault="001E6C80" w:rsidP="009879BA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C00000"/>
          <w:lang w:eastAsia="ru-RU"/>
        </w:rPr>
      </w:pPr>
      <w:r w:rsidRPr="001E6C80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Состав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В состав «ОГЭ-лаборатории по физике» входят 7 тематических наборов (комплектов), охватывающих весь курс физики до 9 класса включительно. Каждый набор уложен в отдельный лоток с ложементом и крышкой.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DD76A0A" wp14:editId="7C0BEB0E">
            <wp:simplePos x="0" y="0"/>
            <wp:positionH relativeFrom="column">
              <wp:posOffset>4687011</wp:posOffset>
            </wp:positionH>
            <wp:positionV relativeFrom="paragraph">
              <wp:posOffset>42545</wp:posOffset>
            </wp:positionV>
            <wp:extent cx="981740" cy="256032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55" r="6463"/>
                    <a:stretch/>
                  </pic:blipFill>
                  <pic:spPr bwMode="auto">
                    <a:xfrm>
                      <a:off x="0" y="0"/>
                      <a:ext cx="981740" cy="256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C80">
        <w:rPr>
          <w:rFonts w:ascii="Times New Roman" w:eastAsia="Times New Roman" w:hAnsi="Times New Roman" w:cs="Times New Roman"/>
          <w:lang w:eastAsia="ru-RU"/>
        </w:rPr>
        <w:t>Возможны 2 варианта комплектации: с ВУ или АБП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2158FED" wp14:editId="003F5729">
            <wp:simplePos x="0" y="0"/>
            <wp:positionH relativeFrom="column">
              <wp:posOffset>5667528</wp:posOffset>
            </wp:positionH>
            <wp:positionV relativeFrom="paragraph">
              <wp:posOffset>27940</wp:posOffset>
            </wp:positionV>
            <wp:extent cx="1278890" cy="22161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9" t="2128" r="4929"/>
                    <a:stretch/>
                  </pic:blipFill>
                  <pic:spPr bwMode="auto">
                    <a:xfrm>
                      <a:off x="0" y="0"/>
                      <a:ext cx="1278890" cy="221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C80">
        <w:rPr>
          <w:rFonts w:ascii="Times New Roman" w:eastAsia="Times New Roman" w:hAnsi="Times New Roman" w:cs="Times New Roman"/>
          <w:lang w:eastAsia="ru-RU"/>
        </w:rPr>
        <w:t>«ОГЭ-лаборатория 2023» состоит из следующих комплектов:</w:t>
      </w:r>
    </w:p>
    <w:p w:rsidR="001E6C80" w:rsidRPr="001E6C80" w:rsidRDefault="001E6C80" w:rsidP="009879BA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C00000"/>
          <w:lang w:eastAsia="ru-RU"/>
        </w:rPr>
      </w:pPr>
      <w:r w:rsidRPr="001E6C80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Комплект №1: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Весы электронные учебные.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Измерительный цилиндр (250мл).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- 2 пластиковых стакана (300 мл).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Динамометр №1 (предел измерения 1Н)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Динамометр №2 (предел измерения 5Н)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Груз цилиндрический из стали (V=25,0±0,3 см</w:t>
      </w:r>
      <w:r w:rsidRPr="001E6C80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Pr="001E6C80">
        <w:rPr>
          <w:rFonts w:ascii="Times New Roman" w:eastAsia="Times New Roman" w:hAnsi="Times New Roman" w:cs="Times New Roman"/>
          <w:lang w:eastAsia="ru-RU"/>
        </w:rPr>
        <w:t>, m=195±2 г). С крючком.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Груз цилиндрический из алюминиевого сплава (V=25,0±0,7 см</w:t>
      </w:r>
      <w:r w:rsidRPr="001E6C80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Pr="001E6C80">
        <w:rPr>
          <w:rFonts w:ascii="Times New Roman" w:eastAsia="Times New Roman" w:hAnsi="Times New Roman" w:cs="Times New Roman"/>
          <w:lang w:eastAsia="ru-RU"/>
        </w:rPr>
        <w:t>, m=70±2 г).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Груз цилиндрический из специального пластика (V=56,0±1,8 см</w:t>
      </w:r>
      <w:r w:rsidRPr="001E6C80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Pr="001E6C80">
        <w:rPr>
          <w:rFonts w:ascii="Times New Roman" w:eastAsia="Times New Roman" w:hAnsi="Times New Roman" w:cs="Times New Roman"/>
          <w:lang w:eastAsia="ru-RU"/>
        </w:rPr>
        <w:t>, m=66±2 г).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Груз цилиндрический из алюминиевого сплава (V=34,0±0,7 см</w:t>
      </w:r>
      <w:r w:rsidRPr="001E6C80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Pr="001E6C80">
        <w:rPr>
          <w:rFonts w:ascii="Times New Roman" w:eastAsia="Times New Roman" w:hAnsi="Times New Roman" w:cs="Times New Roman"/>
          <w:lang w:eastAsia="ru-RU"/>
        </w:rPr>
        <w:t>, m=95±2 г).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Поваренная соль в ПВХ контейнере.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Палочка для перемешивания, нить.</w:t>
      </w:r>
    </w:p>
    <w:p w:rsidR="001E6C80" w:rsidRPr="001E6C80" w:rsidRDefault="001E6C80" w:rsidP="009879BA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C00000"/>
          <w:lang w:eastAsia="ru-RU"/>
        </w:rPr>
      </w:pPr>
      <w:r w:rsidRPr="001E6C80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Комплект № 2: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Штатив лабораторный с держателем.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Динамометр №1 (предел измерения 1Н)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Динамометр №2 (предел измерения 5Н)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- 2 пружины на планшете. Жесткость пружины (50±2) Н/м и (10±2) Н/м.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- 3 груза массой по (100±2г).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Набор грузов, закрепленных на крючке.</w:t>
      </w:r>
      <w:r w:rsidRPr="001E6C80">
        <w:rPr>
          <w:noProof/>
          <w:lang w:eastAsia="ru-RU"/>
        </w:rPr>
        <w:t xml:space="preserve"> 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Линейка пластиковая (300 мм).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Транспортир металлический.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Брусок деревянный (50±5 г). С крючком и нитью.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Направляющая с измерительной шкалой.</w:t>
      </w:r>
    </w:p>
    <w:p w:rsidR="001E6C80" w:rsidRPr="001E6C80" w:rsidRDefault="001E6C80" w:rsidP="009879BA">
      <w:pPr>
        <w:spacing w:after="0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1E6C80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1E6C80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Комплект № 3: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Источник питания постоянного и переменного тока, либо батарейный блок.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Вольтметр </w:t>
      </w:r>
      <w:proofErr w:type="spellStart"/>
      <w:r w:rsidRPr="001E6C80">
        <w:rPr>
          <w:rFonts w:ascii="Times New Roman" w:eastAsia="Times New Roman" w:hAnsi="Times New Roman" w:cs="Times New Roman"/>
          <w:lang w:eastAsia="ru-RU"/>
        </w:rPr>
        <w:t>двухпредельный</w:t>
      </w:r>
      <w:proofErr w:type="spellEnd"/>
      <w:r w:rsidRPr="001E6C80">
        <w:rPr>
          <w:rFonts w:ascii="Times New Roman" w:eastAsia="Times New Roman" w:hAnsi="Times New Roman" w:cs="Times New Roman"/>
          <w:lang w:eastAsia="ru-RU"/>
        </w:rPr>
        <w:t xml:space="preserve"> (предел измерения 3</w:t>
      </w:r>
      <w:proofErr w:type="gramStart"/>
      <w:r w:rsidRPr="001E6C80">
        <w:rPr>
          <w:rFonts w:ascii="Times New Roman" w:eastAsia="Times New Roman" w:hAnsi="Times New Roman" w:cs="Times New Roman"/>
          <w:lang w:eastAsia="ru-RU"/>
        </w:rPr>
        <w:t xml:space="preserve"> В</w:t>
      </w:r>
      <w:proofErr w:type="gramEnd"/>
      <w:r w:rsidRPr="001E6C80">
        <w:rPr>
          <w:rFonts w:ascii="Times New Roman" w:eastAsia="Times New Roman" w:hAnsi="Times New Roman" w:cs="Times New Roman"/>
          <w:lang w:eastAsia="ru-RU"/>
        </w:rPr>
        <w:t>, </w:t>
      </w:r>
      <w:r w:rsidRPr="001E6C80">
        <w:rPr>
          <w:rFonts w:ascii="Times New Roman" w:eastAsia="Times New Roman" w:hAnsi="Times New Roman" w:cs="Times New Roman"/>
          <w:i/>
          <w:iCs/>
          <w:lang w:eastAsia="ru-RU"/>
        </w:rPr>
        <w:t>С </w:t>
      </w:r>
      <w:r w:rsidRPr="001E6C80">
        <w:rPr>
          <w:rFonts w:ascii="Times New Roman" w:eastAsia="Times New Roman" w:hAnsi="Times New Roman" w:cs="Times New Roman"/>
          <w:lang w:eastAsia="ru-RU"/>
        </w:rPr>
        <w:t>= 0,1 В; предел измерения 6 В, </w:t>
      </w:r>
      <w:r w:rsidRPr="001E6C80">
        <w:rPr>
          <w:rFonts w:ascii="Times New Roman" w:eastAsia="Times New Roman" w:hAnsi="Times New Roman" w:cs="Times New Roman"/>
          <w:i/>
          <w:iCs/>
          <w:lang w:eastAsia="ru-RU"/>
        </w:rPr>
        <w:t>С</w:t>
      </w:r>
      <w:r w:rsidRPr="001E6C80">
        <w:rPr>
          <w:rFonts w:ascii="Times New Roman" w:eastAsia="Times New Roman" w:hAnsi="Times New Roman" w:cs="Times New Roman"/>
          <w:lang w:eastAsia="ru-RU"/>
        </w:rPr>
        <w:t>=0,2 В).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Амперметр </w:t>
      </w:r>
      <w:proofErr w:type="spellStart"/>
      <w:r w:rsidRPr="001E6C80">
        <w:rPr>
          <w:rFonts w:ascii="Times New Roman" w:eastAsia="Times New Roman" w:hAnsi="Times New Roman" w:cs="Times New Roman"/>
          <w:lang w:eastAsia="ru-RU"/>
        </w:rPr>
        <w:t>двухпредельный</w:t>
      </w:r>
      <w:proofErr w:type="spellEnd"/>
      <w:r w:rsidRPr="001E6C80">
        <w:rPr>
          <w:rFonts w:ascii="Times New Roman" w:eastAsia="Times New Roman" w:hAnsi="Times New Roman" w:cs="Times New Roman"/>
          <w:lang w:eastAsia="ru-RU"/>
        </w:rPr>
        <w:t xml:space="preserve"> (предел измерения 3</w:t>
      </w:r>
      <w:proofErr w:type="gramStart"/>
      <w:r w:rsidRPr="001E6C80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  <w:r w:rsidRPr="001E6C80">
        <w:rPr>
          <w:rFonts w:ascii="Times New Roman" w:eastAsia="Times New Roman" w:hAnsi="Times New Roman" w:cs="Times New Roman"/>
          <w:lang w:eastAsia="ru-RU"/>
        </w:rPr>
        <w:t>, </w:t>
      </w:r>
      <w:r w:rsidRPr="001E6C80">
        <w:rPr>
          <w:rFonts w:ascii="Times New Roman" w:eastAsia="Times New Roman" w:hAnsi="Times New Roman" w:cs="Times New Roman"/>
          <w:i/>
          <w:iCs/>
          <w:lang w:eastAsia="ru-RU"/>
        </w:rPr>
        <w:t>С</w:t>
      </w:r>
      <w:r w:rsidRPr="001E6C80">
        <w:rPr>
          <w:rFonts w:ascii="Times New Roman" w:eastAsia="Times New Roman" w:hAnsi="Times New Roman" w:cs="Times New Roman"/>
          <w:lang w:eastAsia="ru-RU"/>
        </w:rPr>
        <w:t xml:space="preserve"> = 0,1 А; предел измерения О,6 А, </w:t>
      </w:r>
      <w:r w:rsidRPr="001E6C80">
        <w:rPr>
          <w:rFonts w:ascii="Times New Roman" w:eastAsia="Times New Roman" w:hAnsi="Times New Roman" w:cs="Times New Roman"/>
          <w:i/>
          <w:iCs/>
          <w:lang w:eastAsia="ru-RU"/>
        </w:rPr>
        <w:t>С</w:t>
      </w:r>
      <w:r w:rsidRPr="001E6C80">
        <w:rPr>
          <w:rFonts w:ascii="Times New Roman" w:eastAsia="Times New Roman" w:hAnsi="Times New Roman" w:cs="Times New Roman"/>
          <w:lang w:eastAsia="ru-RU"/>
        </w:rPr>
        <w:t xml:space="preserve"> = 0,02 А).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Резистор, R1 сопротивление (4,7±0,5) Ом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Резистор, R2 сопротивление (5,7±0,6) Ом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Резистор, R3 сопротивление (8,2±0,8) Ом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Набор из 3-х проволочных резисторов.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Элемент электрической цепи (реостат). Сопротивление 10 Ом.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Ключ для размыкания и замыкания электрической цепи.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Комплект проводов.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Лампочка 4,8 В. </w:t>
      </w:r>
    </w:p>
    <w:p w:rsidR="001E6C80" w:rsidRPr="001E6C80" w:rsidRDefault="001E6C80" w:rsidP="009879BA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C00000"/>
          <w:lang w:eastAsia="ru-RU"/>
        </w:rPr>
      </w:pPr>
      <w:r w:rsidRPr="001E6C80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Комплект № 4: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Источник питания постоянного тока, выпрямитель с входным напряжением 36÷42</w:t>
      </w:r>
      <w:proofErr w:type="gramStart"/>
      <w:r w:rsidRPr="001E6C80">
        <w:rPr>
          <w:rFonts w:ascii="Times New Roman" w:eastAsia="Times New Roman" w:hAnsi="Times New Roman" w:cs="Times New Roman"/>
          <w:lang w:eastAsia="ru-RU"/>
        </w:rPr>
        <w:t xml:space="preserve"> В</w:t>
      </w:r>
      <w:proofErr w:type="gramEnd"/>
      <w:r w:rsidRPr="001E6C80">
        <w:rPr>
          <w:rFonts w:ascii="Times New Roman" w:eastAsia="Times New Roman" w:hAnsi="Times New Roman" w:cs="Times New Roman"/>
          <w:lang w:eastAsia="ru-RU"/>
        </w:rPr>
        <w:t> или батарейный блок 1,5÷7,5 В с возможностью регулировки выходного напряжения.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E6C80">
        <w:rPr>
          <w:rFonts w:ascii="Times New Roman" w:eastAsia="Times New Roman" w:hAnsi="Times New Roman" w:cs="Times New Roman"/>
          <w:lang w:eastAsia="ru-RU"/>
        </w:rPr>
        <w:t>- Собирающая линза 1 (фокусное расстояние F</w:t>
      </w:r>
      <w:r w:rsidRPr="001E6C80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Pr="001E6C80">
        <w:rPr>
          <w:rFonts w:ascii="Times New Roman" w:eastAsia="Times New Roman" w:hAnsi="Times New Roman" w:cs="Times New Roman"/>
          <w:lang w:eastAsia="ru-RU"/>
        </w:rPr>
        <w:t>=(100±10) мм</w:t>
      </w:r>
      <w:proofErr w:type="gramEnd"/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E6C80">
        <w:rPr>
          <w:rFonts w:ascii="Times New Roman" w:eastAsia="Times New Roman" w:hAnsi="Times New Roman" w:cs="Times New Roman"/>
          <w:lang w:eastAsia="ru-RU"/>
        </w:rPr>
        <w:t>- Собирающая линза 2 (фокусное расстояние F</w:t>
      </w:r>
      <w:r w:rsidRPr="001E6C80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Pr="001E6C80">
        <w:rPr>
          <w:rFonts w:ascii="Times New Roman" w:eastAsia="Times New Roman" w:hAnsi="Times New Roman" w:cs="Times New Roman"/>
          <w:lang w:eastAsia="ru-RU"/>
        </w:rPr>
        <w:t>=(50±5) мм</w:t>
      </w:r>
      <w:proofErr w:type="gramEnd"/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E6C80">
        <w:rPr>
          <w:rFonts w:ascii="Times New Roman" w:eastAsia="Times New Roman" w:hAnsi="Times New Roman" w:cs="Times New Roman"/>
          <w:lang w:eastAsia="ru-RU"/>
        </w:rPr>
        <w:t>- Рассеивающая линза 3 (фокусное расстояние F</w:t>
      </w:r>
      <w:r w:rsidRPr="001E6C80">
        <w:rPr>
          <w:rFonts w:ascii="Times New Roman" w:eastAsia="Times New Roman" w:hAnsi="Times New Roman" w:cs="Times New Roman"/>
          <w:vertAlign w:val="subscript"/>
          <w:lang w:eastAsia="ru-RU"/>
        </w:rPr>
        <w:t>3</w:t>
      </w:r>
      <w:r w:rsidRPr="001E6C80">
        <w:rPr>
          <w:rFonts w:ascii="Times New Roman" w:eastAsia="Times New Roman" w:hAnsi="Times New Roman" w:cs="Times New Roman"/>
          <w:lang w:eastAsia="ru-RU"/>
        </w:rPr>
        <w:t>= — (75±5) мм</w:t>
      </w:r>
      <w:proofErr w:type="gramEnd"/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Линейка пластиковая (300 мм).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lastRenderedPageBreak/>
        <w:t>- Экран стальной.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Направляющая с измерительной шкалой (750±4 мм).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Осветитель с источником света на 3,5 В.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Щелевая диафрагма.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Слайд «Модель предмета» в рейтере.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Полуцилиндр.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Планшет на плотном листе А</w:t>
      </w:r>
      <w:proofErr w:type="gramStart"/>
      <w:r w:rsidRPr="001E6C80">
        <w:rPr>
          <w:rFonts w:ascii="Times New Roman" w:eastAsia="Times New Roman" w:hAnsi="Times New Roman" w:cs="Times New Roman"/>
          <w:lang w:eastAsia="ru-RU"/>
        </w:rPr>
        <w:t>4</w:t>
      </w:r>
      <w:proofErr w:type="gramEnd"/>
      <w:r w:rsidRPr="001E6C80">
        <w:rPr>
          <w:rFonts w:ascii="Times New Roman" w:eastAsia="Times New Roman" w:hAnsi="Times New Roman" w:cs="Times New Roman"/>
          <w:lang w:eastAsia="ru-RU"/>
        </w:rPr>
        <w:t xml:space="preserve"> с круговым транспортиром.</w:t>
      </w:r>
    </w:p>
    <w:p w:rsidR="001E6C80" w:rsidRPr="001E6C80" w:rsidRDefault="001E6C80" w:rsidP="009879BA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C00000"/>
          <w:lang w:eastAsia="ru-RU"/>
        </w:rPr>
      </w:pPr>
      <w:r w:rsidRPr="001E6C80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Комплект № 5: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 xml:space="preserve">- Электронный секундомер с датчиками. </w:t>
      </w:r>
      <w:proofErr w:type="gramStart"/>
      <w:r w:rsidRPr="001E6C80">
        <w:rPr>
          <w:rFonts w:ascii="Times New Roman" w:eastAsia="Times New Roman" w:hAnsi="Times New Roman" w:cs="Times New Roman"/>
          <w:lang w:eastAsia="ru-RU"/>
        </w:rPr>
        <w:t>Укомплектован</w:t>
      </w:r>
      <w:proofErr w:type="gramEnd"/>
      <w:r w:rsidRPr="001E6C80">
        <w:rPr>
          <w:rFonts w:ascii="Times New Roman" w:eastAsia="Times New Roman" w:hAnsi="Times New Roman" w:cs="Times New Roman"/>
          <w:lang w:eastAsia="ru-RU"/>
        </w:rPr>
        <w:t xml:space="preserve"> элементами питания.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 xml:space="preserve">- Магнитоуправляемые </w:t>
      </w:r>
      <w:proofErr w:type="spellStart"/>
      <w:r w:rsidRPr="001E6C80">
        <w:rPr>
          <w:rFonts w:ascii="Times New Roman" w:eastAsia="Times New Roman" w:hAnsi="Times New Roman" w:cs="Times New Roman"/>
          <w:lang w:eastAsia="ru-RU"/>
        </w:rPr>
        <w:t>герконовые</w:t>
      </w:r>
      <w:proofErr w:type="spellEnd"/>
      <w:r w:rsidRPr="001E6C80">
        <w:rPr>
          <w:rFonts w:ascii="Times New Roman" w:eastAsia="Times New Roman" w:hAnsi="Times New Roman" w:cs="Times New Roman"/>
          <w:lang w:eastAsia="ru-RU"/>
        </w:rPr>
        <w:t xml:space="preserve"> датчики секундомера. Датчики с круговой зоной чувствительности.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Механическая скамья (700 мм).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Брусок деревянный (50±2г).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Штатив лабораторный с муфтой.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Транспортир металлический.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Нить не менее 1,2 м.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Лента мерная (1000 мм).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 xml:space="preserve">- 4 груза </w:t>
      </w:r>
      <w:proofErr w:type="gramStart"/>
      <w:r w:rsidRPr="001E6C80">
        <w:rPr>
          <w:rFonts w:ascii="Times New Roman" w:eastAsia="Times New Roman" w:hAnsi="Times New Roman" w:cs="Times New Roman"/>
          <w:lang w:eastAsia="ru-RU"/>
        </w:rPr>
        <w:t>цилиндрических</w:t>
      </w:r>
      <w:proofErr w:type="gramEnd"/>
      <w:r w:rsidRPr="001E6C80">
        <w:rPr>
          <w:rFonts w:ascii="Times New Roman" w:eastAsia="Times New Roman" w:hAnsi="Times New Roman" w:cs="Times New Roman"/>
          <w:lang w:eastAsia="ru-RU"/>
        </w:rPr>
        <w:t xml:space="preserve"> из стали (100±2 г).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- 2 пружины. Жесткость пружины № 1 (50±2) Н/м. Жесткость пружины № 2 (20±2) Н/м.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Груз цилиндрический (100±2 г) с крючком.  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Трубка алюминиевая.</w:t>
      </w:r>
    </w:p>
    <w:p w:rsidR="001E6C80" w:rsidRPr="001E6C80" w:rsidRDefault="001E6C80" w:rsidP="009879BA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C00000"/>
          <w:lang w:eastAsia="ru-RU"/>
        </w:rPr>
      </w:pPr>
      <w:r w:rsidRPr="001E6C80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Комплект № 6: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Штатив лабораторный с муфтой.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Рычаг с креплениями для грузов.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Блок подвижный.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Блок неподвижный.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Нить не менее 1,2 м.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 xml:space="preserve">- 3 груза </w:t>
      </w:r>
      <w:proofErr w:type="gramStart"/>
      <w:r w:rsidRPr="001E6C80">
        <w:rPr>
          <w:rFonts w:ascii="Times New Roman" w:eastAsia="Times New Roman" w:hAnsi="Times New Roman" w:cs="Times New Roman"/>
          <w:lang w:eastAsia="ru-RU"/>
        </w:rPr>
        <w:t>цилиндрических</w:t>
      </w:r>
      <w:proofErr w:type="gramEnd"/>
      <w:r w:rsidRPr="001E6C80">
        <w:rPr>
          <w:rFonts w:ascii="Times New Roman" w:eastAsia="Times New Roman" w:hAnsi="Times New Roman" w:cs="Times New Roman"/>
          <w:lang w:eastAsia="ru-RU"/>
        </w:rPr>
        <w:t xml:space="preserve"> из стали (100±2) г.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Динамометр планшетный с пределом измерения 5 Н.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Линейка пластиковая (300 мм).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Транспортир металлический.</w:t>
      </w:r>
    </w:p>
    <w:p w:rsidR="001E6C80" w:rsidRPr="001E6C80" w:rsidRDefault="001E6C80" w:rsidP="009879BA">
      <w:pPr>
        <w:spacing w:after="0"/>
        <w:outlineLvl w:val="1"/>
        <w:rPr>
          <w:rFonts w:ascii="Times New Roman" w:eastAsia="Times New Roman" w:hAnsi="Times New Roman" w:cs="Times New Roman"/>
          <w:b/>
          <w:bCs/>
          <w:color w:val="C00000"/>
          <w:lang w:eastAsia="ru-RU"/>
        </w:rPr>
      </w:pPr>
      <w:r w:rsidRPr="001E6C80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Комплект № 7: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Калориметр.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Термометр.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Весы электронные.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Измерительный цилиндр (мензурка) с ПВХ подстаканником 250 мл.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Груз цилиндрический из алюминиевого сплава (68±2) г. С крючком.</w: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- Груз цилиндрический из стали (189±2) г. С крючком.</w:t>
      </w:r>
    </w:p>
    <w:p w:rsidR="001E6C80" w:rsidRPr="001E6C80" w:rsidRDefault="00916BA3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25" style="width:0;height:1.5pt" o:hralign="center" o:hrstd="t" o:hr="t" fillcolor="#a0a0a0" stroked="f"/>
        </w:pict>
      </w:r>
    </w:p>
    <w:p w:rsidR="001E6C80" w:rsidRPr="001E6C80" w:rsidRDefault="001E6C80" w:rsidP="001E6C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6C80">
        <w:rPr>
          <w:rFonts w:ascii="Times New Roman" w:eastAsia="Times New Roman" w:hAnsi="Times New Roman" w:cs="Times New Roman"/>
          <w:lang w:eastAsia="ru-RU"/>
        </w:rPr>
        <w:t>Штативы и направляющие, входящие в состав комплекта, укомплектованы в отдельные упаковки.</w:t>
      </w:r>
    </w:p>
    <w:p w:rsidR="00075302" w:rsidRPr="001E6C80" w:rsidRDefault="00075302" w:rsidP="001E6C80">
      <w:pPr>
        <w:spacing w:after="0"/>
        <w:rPr>
          <w:rFonts w:ascii="Times New Roman" w:hAnsi="Times New Roman" w:cs="Times New Roman"/>
        </w:rPr>
      </w:pPr>
    </w:p>
    <w:sectPr w:rsidR="00075302" w:rsidRPr="001E6C80" w:rsidSect="009879BA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68"/>
    <w:rsid w:val="00075302"/>
    <w:rsid w:val="001E6C80"/>
    <w:rsid w:val="00916BA3"/>
    <w:rsid w:val="009879BA"/>
    <w:rsid w:val="00C5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6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6C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6C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E6C8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E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C80"/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9879B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16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6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6C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6C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E6C8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E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C80"/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9879B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16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reshenie71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2024-02-14T07:11:00Z</dcterms:created>
  <dcterms:modified xsi:type="dcterms:W3CDTF">2024-02-14T08:14:00Z</dcterms:modified>
</cp:coreProperties>
</file>